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firstLine="411" w:firstLineChars="196"/>
        <w:rPr>
          <w:szCs w:val="21"/>
        </w:rPr>
      </w:pPr>
      <w:r>
        <w:rPr>
          <w:szCs w:val="21"/>
        </w:rPr>
        <w:t>附件2                       盐城生物工程高等职业技术学校</w:t>
      </w: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教 师 职 称 </w:t>
      </w:r>
      <w:r>
        <w:rPr>
          <w:rFonts w:hint="eastAsia"/>
          <w:b/>
          <w:sz w:val="32"/>
          <w:szCs w:val="32"/>
        </w:rPr>
        <w:t>申 报</w:t>
      </w:r>
      <w:r>
        <w:rPr>
          <w:b/>
          <w:sz w:val="32"/>
          <w:szCs w:val="32"/>
        </w:rPr>
        <w:t xml:space="preserve"> 申 请 表</w:t>
      </w:r>
    </w:p>
    <w:tbl>
      <w:tblPr>
        <w:tblStyle w:val="3"/>
        <w:tblW w:w="9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930"/>
        <w:gridCol w:w="551"/>
        <w:gridCol w:w="869"/>
        <w:gridCol w:w="711"/>
        <w:gridCol w:w="569"/>
        <w:gridCol w:w="1775"/>
        <w:gridCol w:w="289"/>
        <w:gridCol w:w="866"/>
        <w:gridCol w:w="224"/>
        <w:gridCol w:w="555"/>
        <w:gridCol w:w="199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</w:pPr>
            <w:r>
              <w:t>申报人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</w:pPr>
            <w:r>
              <w:t>出生年月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gridSpan w:val="2"/>
            <w:noWrap w:val="0"/>
            <w:vAlign w:val="center"/>
          </w:tcPr>
          <w:p>
            <w:pPr>
              <w:jc w:val="center"/>
            </w:pPr>
            <w:r>
              <w:t>民族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</w:pPr>
            <w:r>
              <w:t>参加工作时间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</w:pPr>
            <w:r>
              <w:t>何时何校何专业何学历毕业</w:t>
            </w:r>
          </w:p>
        </w:tc>
        <w:tc>
          <w:tcPr>
            <w:tcW w:w="3177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</w:pPr>
            <w:r>
              <w:t>现学历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</w:pPr>
            <w:r>
              <w:t>何教师资格</w:t>
            </w:r>
          </w:p>
        </w:tc>
        <w:tc>
          <w:tcPr>
            <w:tcW w:w="3177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</w:pPr>
            <w:r>
              <w:t>何时聘何职称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</w:pPr>
            <w:r>
              <w:t>拟评/聘何职称</w:t>
            </w:r>
          </w:p>
        </w:tc>
        <w:tc>
          <w:tcPr>
            <w:tcW w:w="3177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</w:pPr>
            <w:r>
              <w:t>聘用部门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widowControl/>
              <w:jc w:val="left"/>
            </w:pPr>
          </w:p>
          <w:p>
            <w:pPr>
              <w:jc w:val="center"/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</w:pPr>
            <w:r>
              <w:t>聘用岗位</w:t>
            </w:r>
          </w:p>
        </w:tc>
        <w:tc>
          <w:tcPr>
            <w:tcW w:w="3177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24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申报基本条件</w:t>
            </w: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</w:pPr>
            <w:r>
              <w:t>项  目</w:t>
            </w:r>
          </w:p>
        </w:tc>
        <w:tc>
          <w:tcPr>
            <w:tcW w:w="4213" w:type="dxa"/>
            <w:gridSpan w:val="5"/>
            <w:noWrap w:val="0"/>
            <w:vAlign w:val="center"/>
          </w:tcPr>
          <w:p>
            <w:pPr>
              <w:jc w:val="center"/>
            </w:pPr>
            <w:r>
              <w:t>内  涵  要  求</w:t>
            </w: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jc w:val="center"/>
            </w:pPr>
            <w:r>
              <w:t>考核</w:t>
            </w:r>
          </w:p>
          <w:p>
            <w:pPr>
              <w:jc w:val="center"/>
            </w:pPr>
            <w:r>
              <w:t>部门</w:t>
            </w: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jc w:val="center"/>
            </w:pPr>
            <w:r>
              <w:t>考核等次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ind w:firstLine="71" w:firstLineChars="34"/>
              <w:jc w:val="center"/>
            </w:pPr>
            <w:r>
              <w:t>考核人签名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01</w:t>
            </w:r>
            <w:r>
              <w:rPr>
                <w:rFonts w:hAnsi="宋体"/>
                <w:kern w:val="0"/>
                <w:szCs w:val="21"/>
              </w:rPr>
              <w:t>师德表现</w:t>
            </w:r>
          </w:p>
        </w:tc>
        <w:tc>
          <w:tcPr>
            <w:tcW w:w="4213" w:type="dxa"/>
            <w:gridSpan w:val="5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有良好职业道德，顾全大局，服从安排，</w:t>
            </w:r>
            <w:r>
              <w:rPr>
                <w:rFonts w:hAnsi="宋体"/>
                <w:kern w:val="0"/>
                <w:szCs w:val="21"/>
              </w:rPr>
              <w:t>年考核符合要求情况</w:t>
            </w: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系部</w:t>
            </w: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02</w:t>
            </w:r>
            <w:r>
              <w:rPr>
                <w:rFonts w:hAnsi="宋体"/>
                <w:szCs w:val="21"/>
              </w:rPr>
              <w:t>申报材料</w:t>
            </w:r>
          </w:p>
        </w:tc>
        <w:tc>
          <w:tcPr>
            <w:tcW w:w="4213" w:type="dxa"/>
            <w:gridSpan w:val="5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申报材料真实性</w:t>
            </w: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系部</w:t>
            </w: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03</w:t>
            </w:r>
            <w:r>
              <w:rPr>
                <w:rFonts w:hAnsi="宋体"/>
                <w:szCs w:val="21"/>
              </w:rPr>
              <w:t>工作量</w:t>
            </w:r>
          </w:p>
        </w:tc>
        <w:tc>
          <w:tcPr>
            <w:tcW w:w="4213" w:type="dxa"/>
            <w:gridSpan w:val="5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岗职对应，教学工作量符合学校规定要求</w:t>
            </w: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教研室</w:t>
            </w: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04</w:t>
            </w:r>
            <w:r>
              <w:rPr>
                <w:rFonts w:hAnsi="宋体"/>
                <w:szCs w:val="21"/>
              </w:rPr>
              <w:t>教育工作</w:t>
            </w:r>
          </w:p>
        </w:tc>
        <w:tc>
          <w:tcPr>
            <w:tcW w:w="4213" w:type="dxa"/>
            <w:gridSpan w:val="5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符合学校《班主任管理实施意见》情况</w:t>
            </w: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学生处</w:t>
            </w: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81" w:type="dxa"/>
            <w:gridSpan w:val="2"/>
            <w:vMerge w:val="restar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05</w:t>
            </w:r>
            <w:r>
              <w:rPr>
                <w:rFonts w:hAnsi="宋体"/>
                <w:szCs w:val="21"/>
              </w:rPr>
              <w:t>重点工作</w:t>
            </w:r>
          </w:p>
        </w:tc>
        <w:tc>
          <w:tcPr>
            <w:tcW w:w="4213" w:type="dxa"/>
            <w:gridSpan w:val="5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任现职以来，参加校内外教学大赛情况</w:t>
            </w: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教务处</w:t>
            </w: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81" w:type="dxa"/>
            <w:gridSpan w:val="2"/>
            <w:vMerge w:val="continue"/>
            <w:noWrap w:val="0"/>
            <w:vAlign w:val="center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4213" w:type="dxa"/>
            <w:gridSpan w:val="5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任现职以来，参加校内外技能大赛情况</w:t>
            </w: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技能处</w:t>
            </w: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06</w:t>
            </w:r>
            <w:r>
              <w:rPr>
                <w:rFonts w:hAnsi="宋体"/>
                <w:kern w:val="0"/>
                <w:szCs w:val="21"/>
              </w:rPr>
              <w:t>社会服务</w:t>
            </w:r>
          </w:p>
        </w:tc>
        <w:tc>
          <w:tcPr>
            <w:tcW w:w="4213" w:type="dxa"/>
            <w:gridSpan w:val="5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近五年，专业教师企业锻炼情况，文化课教师参与指导社团或服务社会等情况</w:t>
            </w: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系部</w:t>
            </w: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07</w:t>
            </w:r>
            <w:r>
              <w:rPr>
                <w:rFonts w:hAnsi="宋体"/>
                <w:szCs w:val="21"/>
              </w:rPr>
              <w:t>教学考核</w:t>
            </w:r>
          </w:p>
        </w:tc>
        <w:tc>
          <w:tcPr>
            <w:tcW w:w="4213" w:type="dxa"/>
            <w:gridSpan w:val="5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近五年教学业务考核情况，当年无通报批评</w:t>
            </w: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评估处</w:t>
            </w: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08</w:t>
            </w:r>
            <w:r>
              <w:rPr>
                <w:rFonts w:hAnsi="宋体"/>
                <w:kern w:val="0"/>
                <w:szCs w:val="21"/>
              </w:rPr>
              <w:t>上年申报</w:t>
            </w:r>
          </w:p>
        </w:tc>
        <w:tc>
          <w:tcPr>
            <w:tcW w:w="4213" w:type="dxa"/>
            <w:gridSpan w:val="5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上年是否申报，连报理由（市厅级一等奖）</w:t>
            </w: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系部</w:t>
            </w: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105" w:type="dxa"/>
            <w:gridSpan w:val="3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教研室（组）意见</w:t>
            </w:r>
          </w:p>
        </w:tc>
        <w:tc>
          <w:tcPr>
            <w:tcW w:w="7101" w:type="dxa"/>
            <w:gridSpan w:val="10"/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　　　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2105" w:type="dxa"/>
            <w:gridSpan w:val="3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系部（处）意见</w:t>
            </w:r>
          </w:p>
        </w:tc>
        <w:tc>
          <w:tcPr>
            <w:tcW w:w="7101" w:type="dxa"/>
            <w:gridSpan w:val="10"/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　　　　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105" w:type="dxa"/>
            <w:gridSpan w:val="3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分管领导意见</w:t>
            </w:r>
          </w:p>
        </w:tc>
        <w:tc>
          <w:tcPr>
            <w:tcW w:w="7101" w:type="dxa"/>
            <w:gridSpan w:val="10"/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　　　　签名：</w:t>
            </w:r>
          </w:p>
        </w:tc>
      </w:tr>
    </w:tbl>
    <w:p>
      <w:pPr>
        <w:spacing w:line="192" w:lineRule="atLeast"/>
        <w:ind w:left="945" w:hanging="945" w:hangingChars="450"/>
        <w:textAlignment w:val="baseline"/>
      </w:pPr>
      <w:r>
        <w:rPr>
          <w:szCs w:val="21"/>
        </w:rPr>
        <w:t>注：“考核等次”填“合格或不合格”，有不合格项的不予申报</w:t>
      </w:r>
      <w:r>
        <w:rPr>
          <w:rFonts w:hint="eastAsia"/>
          <w:szCs w:val="21"/>
          <w:lang w:eastAsia="zh-CN"/>
        </w:rPr>
        <w:t>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74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7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65B0A"/>
    <w:rsid w:val="0D47395A"/>
    <w:rsid w:val="0F41278D"/>
    <w:rsid w:val="214B02B6"/>
    <w:rsid w:val="2FAD23A9"/>
    <w:rsid w:val="3FCD6EB1"/>
    <w:rsid w:val="469D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2021-05-24T03:06:00Z</dcterms:created>
  <dc:creator>office</dc:creator>
  <cp:lastModifiedBy>曹兆洋</cp:lastModifiedBy>
  <dcterms:modified xsi:type="dcterms:W3CDTF">2021-05-24T04:38:31Z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B1903F86D0D142ABA20279BC1ED7ED0B</vt:lpwstr>
  </property>
</Properties>
</file>